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8" w:type="dxa"/>
        <w:tblInd w:w="93" w:type="dxa"/>
        <w:tblLook w:val="04A0" w:firstRow="1" w:lastRow="0" w:firstColumn="1" w:lastColumn="0" w:noHBand="0" w:noVBand="1"/>
      </w:tblPr>
      <w:tblGrid>
        <w:gridCol w:w="856"/>
        <w:gridCol w:w="1067"/>
        <w:gridCol w:w="1953"/>
        <w:gridCol w:w="1082"/>
        <w:gridCol w:w="1082"/>
        <w:gridCol w:w="1082"/>
        <w:gridCol w:w="1082"/>
        <w:gridCol w:w="1082"/>
        <w:gridCol w:w="1082"/>
        <w:gridCol w:w="1082"/>
        <w:gridCol w:w="1012"/>
        <w:gridCol w:w="1082"/>
        <w:gridCol w:w="1082"/>
        <w:gridCol w:w="1082"/>
      </w:tblGrid>
      <w:tr w:rsidR="00243077" w:rsidRPr="00243077" w:rsidTr="00A552D8">
        <w:trPr>
          <w:trHeight w:val="497"/>
        </w:trPr>
        <w:tc>
          <w:tcPr>
            <w:tcW w:w="15704" w:type="dxa"/>
            <w:gridSpan w:val="1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noWrap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เทศบัญญัติงบประมาณรายจ่ายประจำปีงบประมาณ พ.ศ. </w:t>
            </w:r>
            <w:r w:rsidRPr="0024307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2568</w:t>
            </w:r>
          </w:p>
        </w:tc>
      </w:tr>
      <w:tr w:rsidR="00243077" w:rsidRPr="00243077" w:rsidTr="00A552D8">
        <w:trPr>
          <w:trHeight w:val="316"/>
        </w:trPr>
        <w:tc>
          <w:tcPr>
            <w:tcW w:w="192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งบ/รายจ่าย/ประเภทรายจ่าย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แผนงานงบกลาง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แผนงานบริหารงานทั่วไป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แผนงานการรักษาความสงบภายใน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แผนงานการศึกษา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แผนงานสาธารณสุข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แผนงานสังคมสงเคราะห์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แผนงานเคหะและชุมชน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แผนงานการศาสนา</w:t>
            </w: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วัฒนธรรม และนันทนาการ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แผนงานอุตสาหกรรมและการโยธา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รวม</w:t>
            </w:r>
          </w:p>
        </w:tc>
      </w:tr>
      <w:tr w:rsidR="00243077" w:rsidRPr="00243077" w:rsidTr="00A552D8">
        <w:trPr>
          <w:trHeight w:val="347"/>
        </w:trPr>
        <w:tc>
          <w:tcPr>
            <w:tcW w:w="192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243077" w:rsidRPr="00243077" w:rsidTr="00A552D8">
        <w:trPr>
          <w:trHeight w:val="347"/>
        </w:trPr>
        <w:tc>
          <w:tcPr>
            <w:tcW w:w="192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243077" w:rsidRPr="00243077" w:rsidTr="00A552D8">
        <w:trPr>
          <w:trHeight w:val="256"/>
        </w:trPr>
        <w:tc>
          <w:tcPr>
            <w:tcW w:w="192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243077" w:rsidRPr="00243077" w:rsidTr="00A552D8">
        <w:trPr>
          <w:trHeight w:val="256"/>
        </w:trPr>
        <w:tc>
          <w:tcPr>
            <w:tcW w:w="192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30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งบกลาง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งบกลาง</w:t>
            </w: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ค่าชำระหนี้เงินกู้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999,700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999,700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ค่าชำระดอกเบี้ย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40,400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40,400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เงินสมทบกองทุนประกันสังคม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123,000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123,000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เงินสมทบกองทุนเงินทดแทน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เบี้ยยังชีพผู้สูงอายุ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8,575,200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8,575,200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เบี้ยยังชีพความพิการ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1,639,200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1,639,200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6,000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เงินสำรองจ่าย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รายจ่ายตามข้อผูกพัน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ก.บ.ท</w:t>
            </w:r>
            <w:proofErr w:type="spellEnd"/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.)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837,400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837,400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เงินบำเหน็จลูกจ้างประจำ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1,233,900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1,233,900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ค่าบำรุงสมาคมสันนิบาตแห่งประเทศไทย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46,700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46,700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ค่าใช้จ่ายในการจัดการจราจร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4)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เงินสมทบกองทุนหลักประกันสุขภาพ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113,300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113,300</w:t>
            </w:r>
          </w:p>
        </w:tc>
      </w:tr>
      <w:tr w:rsidR="00243077" w:rsidRPr="00243077" w:rsidTr="00A552D8">
        <w:trPr>
          <w:trHeight w:val="346"/>
        </w:trPr>
        <w:tc>
          <w:tcPr>
            <w:tcW w:w="85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งบบุคลากร</w:t>
            </w:r>
          </w:p>
        </w:tc>
        <w:tc>
          <w:tcPr>
            <w:tcW w:w="1067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เงินเดือน</w:t>
            </w: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  <w:t xml:space="preserve"> (</w:t>
            </w: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ฝ่ายการเมือง)</w:t>
            </w:r>
          </w:p>
        </w:tc>
        <w:tc>
          <w:tcPr>
            <w:tcW w:w="1953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665,400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bookmarkStart w:id="0" w:name="_GoBack"/>
            <w:bookmarkEnd w:id="0"/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A552D8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D4341" wp14:editId="0B59C3AC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340360</wp:posOffset>
                      </wp:positionV>
                      <wp:extent cx="914400" cy="914400"/>
                      <wp:effectExtent l="0" t="0" r="444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52D8" w:rsidRPr="00A552D8" w:rsidRDefault="00DB01F2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.1pt;margin-top:26.8pt;width:1in;height:1in;rotation:9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" filled="f" stroked="f" strokeweight=".5pt">
                      <v:textbox>
                        <w:txbxContent>
                          <w:p w:rsidR="00A552D8" w:rsidRPr="00A552D8" w:rsidRDefault="00DB01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077"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665,400</w:t>
            </w:r>
          </w:p>
        </w:tc>
      </w:tr>
    </w:tbl>
    <w:p w:rsidR="00DC5DD0" w:rsidRDefault="00DC5DD0"/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1950"/>
        <w:gridCol w:w="1080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165,000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165,000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ค่าตอบแทนพิเศษนายก/รองนายก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165,000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165,000</w:t>
            </w:r>
          </w:p>
        </w:tc>
      </w:tr>
      <w:tr w:rsidR="00243077" w:rsidRPr="00243077" w:rsidTr="00A552D8">
        <w:trPr>
          <w:cantSplit/>
          <w:trHeight w:val="1134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ค่าตอบแทนรายเดือนเลขานุการ/ที่ปรึกษานายกเทศมนตรี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นายกองค์การบริหารส่วนตำบล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A552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190,200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190,200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1,425,600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1,425,600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เงินเดือน (ฝ่ายประจำ)</w:t>
            </w: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เงินเดือนข้าราชการ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หรือพนักงานส่วนท้องถิ่น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7,415,700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390,400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1,364,000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1,294,300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1,802,600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1,660,200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13,927,200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84,000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240,000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480,000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ค่าจ้างลูกจ้างประจำ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386,000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386,000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216,000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261,600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534,000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988,200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2,107,800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34,700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45,600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90,300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206,600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เงินอื่น 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งบดำเนินงาน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663,800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663,800</w:t>
            </w:r>
          </w:p>
        </w:tc>
      </w:tr>
    </w:tbl>
    <w:p w:rsidR="00DC5DD0" w:rsidRDefault="00DB01F2" w:rsidP="00880D16">
      <w:pPr>
        <w:jc w:val="right"/>
      </w:pPr>
      <w:r>
        <w:rPr>
          <w:rFonts w:ascii="TH Sarabun New" w:eastAsia="Times New Roman" w:hAnsi="TH Sarabun New" w:cs="TH Sarabun New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7287A" wp14:editId="7F78C56E">
                <wp:simplePos x="0" y="0"/>
                <wp:positionH relativeFrom="column">
                  <wp:posOffset>9130728</wp:posOffset>
                </wp:positionH>
                <wp:positionV relativeFrom="paragraph">
                  <wp:posOffset>17780</wp:posOffset>
                </wp:positionV>
                <wp:extent cx="914400" cy="914400"/>
                <wp:effectExtent l="0" t="0" r="444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16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718.95pt;margin-top:1.4pt;width:1in;height:1in;rotation:90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" filled="f" stroked="f" strokeweight=".5pt">
                <v:textbox>
                  <w:txbxContent>
                    <w:p w:rsidR="00880D16" w:rsidRPr="00A552D8" w:rsidRDefault="00DB01F2" w:rsidP="00880D1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1950"/>
        <w:gridCol w:w="1080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270,000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270,000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81,400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90,200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ค่าใช้สอย</w:t>
            </w: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152,000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ค่าจ้างเหมาบริการทำความสะอาดอาคารสถานที่ราชการต่าง 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219,000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219,000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3)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โครงการจ้างเหมาบริการบุคคลผู้ช่วยงานวิเคราะห์นโยบายและแผน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4)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โครงการจ้างเหมาบริการบุคคลปฏิบัติงานปกครอง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</w:tr>
    </w:tbl>
    <w:p w:rsidR="00DC5DD0" w:rsidRDefault="00DC5DD0"/>
    <w:p w:rsidR="00DC5DD0" w:rsidRDefault="00880D16">
      <w:r>
        <w:rPr>
          <w:rFonts w:ascii="TH Sarabun New" w:eastAsia="Times New Roman" w:hAnsi="TH Sarabun New" w:cs="TH Sarabun New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A53C1" wp14:editId="7EDC0B38">
                <wp:simplePos x="0" y="0"/>
                <wp:positionH relativeFrom="column">
                  <wp:posOffset>9166288</wp:posOffset>
                </wp:positionH>
                <wp:positionV relativeFrom="paragraph">
                  <wp:posOffset>90170</wp:posOffset>
                </wp:positionV>
                <wp:extent cx="914400" cy="914400"/>
                <wp:effectExtent l="0" t="0" r="444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16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721.75pt;margin-top:7.1pt;width:1in;height:1in;rotation:90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" filled="f" stroked="f" strokeweight=".5pt">
                <v:textbox>
                  <w:txbxContent>
                    <w:p w:rsidR="00880D16" w:rsidRPr="00A552D8" w:rsidRDefault="00DB01F2" w:rsidP="00880D1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1950"/>
        <w:gridCol w:w="1080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ค่าจ้างเหมาบริการดูแลรักษาต้นไม้ สวนหย่อม สนามหญ้า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และทำความสะอาดภายในอาคารของศูนย์พัฒนาเทศบาลตำบลท่าช้าง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216,000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216,000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ค่าจ้างเหมาบริการสำรวจข้อมูลจำนวนสัตว์และขึ้นทะเบียนสัตว์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ค่าจ้างเหมาแรงงานของบุคคลภายนอก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295,000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295,000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โครงการจ้างเหมาบริการบุคคลธรรมดา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900,000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1,008,000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โครงการจ้างเหมาบริการบุคคลธรรมดา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ตำแหน่งเจ้าหน้าที่บันทึกข้อมูล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216,000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โครงการจ้างเหมาบริการบุคคลธรรมดา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ตำแหน่งผู้ช่วยงานด้านสาธารณูปโภค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โครงการจ้างเหมาบริการบุคคลธรรมดา ตำแหน่งผู้ช่วยนายช่างโยธา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โครงการจ้างเหมาบริการบุคคลธรรมดา ตำแหน่งพนักงานจัดเก็บรายได้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โครงการจ้างเหมาบุคคลธรรมดา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พนักงานขับรถบรรทุกน้ำ/พนักงานขับรถดับเพลิง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880D16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BA6CB2" wp14:editId="1CE8B4F2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690880</wp:posOffset>
                      </wp:positionV>
                      <wp:extent cx="914400" cy="914400"/>
                      <wp:effectExtent l="0" t="0" r="444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D16" w:rsidRPr="00A552D8" w:rsidRDefault="00DB01F2" w:rsidP="00880D1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41.65pt;margin-top:54.4pt;width:1in;height:1in;rotation:90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" filled="f" stroked="f" strokeweight=".5pt">
                      <v:textbox>
                        <w:txbxContent>
                          <w:p w:rsidR="00880D16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077"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108,000</w:t>
            </w:r>
          </w:p>
        </w:tc>
      </w:tr>
    </w:tbl>
    <w:p w:rsidR="00DC5DD0" w:rsidRDefault="00DC5DD0"/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1950"/>
        <w:gridCol w:w="1080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ค่าใช้จ่ายในการประชุมราชการ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27,000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87,500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โครงการแข่งขันกีฬาต้านยาเสพติด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โครงการสืบสานประเพณีลอยกระทง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ค่าลงทะเบียนในการฝึกอบรม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87,500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โครงการสืบสานประเพณีสงกรานต์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3)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โครงการงานฉลองวันแห่งชัยชนะของท้าว</w:t>
            </w:r>
            <w:proofErr w:type="spellStart"/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สุร</w:t>
            </w:r>
            <w:proofErr w:type="spellEnd"/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นารี (งานย่าโม)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3)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ค่าใช้จ่ายในการจัดการเลือกตั้งสมาชิกสภาท้องถิ่นหรือผู้บริหารท้องถิ่น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280,000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280,000</w:t>
            </w:r>
          </w:p>
        </w:tc>
      </w:tr>
    </w:tbl>
    <w:p w:rsidR="00DC5DD0" w:rsidRDefault="00880D16">
      <w:r>
        <w:rPr>
          <w:rFonts w:ascii="TH Sarabun New" w:eastAsia="Times New Roman" w:hAnsi="TH Sarabun New" w:cs="TH Sarabun New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701EB" wp14:editId="66C14D04">
                <wp:simplePos x="0" y="0"/>
                <wp:positionH relativeFrom="column">
                  <wp:posOffset>9173273</wp:posOffset>
                </wp:positionH>
                <wp:positionV relativeFrom="paragraph">
                  <wp:posOffset>130175</wp:posOffset>
                </wp:positionV>
                <wp:extent cx="914400" cy="914400"/>
                <wp:effectExtent l="0" t="0" r="444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16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722.3pt;margin-top:10.25pt;width:1in;height:1in;rotation:90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" filled="f" stroked="f" strokeweight=".5pt">
                <v:textbox>
                  <w:txbxContent>
                    <w:p w:rsidR="00880D16" w:rsidRPr="00A552D8" w:rsidRDefault="00DB01F2" w:rsidP="00880D1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1950"/>
        <w:gridCol w:w="1080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384,000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384,000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โครงการฝึกซ้อมแผนผจญเหตุสาธารณภัย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โครงการฝึกอบรมการป้องกันและระงับอัคคีภัย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โครงการฝึกอบรมและศึกษาดูงานตามแนวทางพระราชดำริเศรษฐกิจพอเพียง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โครงการเพิ่มศักยภาพ คณะผู้บริหาร สมาชิกสภาเทศบาล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พนักงานเทศบาล ลูกจ้างประจำ พนักงานจ้างเทศบาล และผู้นำในพื้นที่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โครงการรณรงค์ส่งเสริมการสวมหมวกนิรภัย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ค่าอาหารกลางวันศูนย์พัฒนาเด็กเล็ก)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461,400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461,400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ค่ากิจกรรมพัฒนาผู้เรียน)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21,000</w:t>
            </w:r>
          </w:p>
        </w:tc>
      </w:tr>
    </w:tbl>
    <w:p w:rsidR="00DC5DD0" w:rsidRDefault="00880D16">
      <w:r>
        <w:rPr>
          <w:rFonts w:ascii="TH Sarabun New" w:eastAsia="Times New Roman" w:hAnsi="TH Sarabun New" w:cs="TH Sarabun New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8D0E8" wp14:editId="23C31D1D">
                <wp:simplePos x="0" y="0"/>
                <wp:positionH relativeFrom="column">
                  <wp:posOffset>9164257</wp:posOffset>
                </wp:positionH>
                <wp:positionV relativeFrom="paragraph">
                  <wp:posOffset>295275</wp:posOffset>
                </wp:positionV>
                <wp:extent cx="914400" cy="914400"/>
                <wp:effectExtent l="0" t="0" r="444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16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721.6pt;margin-top:23.25pt;width:1in;height:1in;rotation:90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" filled="f" stroked="f" strokeweight=".5pt">
                <v:textbox>
                  <w:txbxContent>
                    <w:p w:rsidR="00880D16" w:rsidRPr="00A552D8" w:rsidRDefault="00DB01F2" w:rsidP="00880D1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1950"/>
        <w:gridCol w:w="1080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ค่าเครื่องแบบนักเรียน)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ค่าจัดการเรียนการสอน)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129,000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129,000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ค่าหนังสือเรียน)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9,000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ค่าอุปกรณ์การเรียน)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14,000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โครงการหนูน้อยสู่โลกกว้าง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350,000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ค่าวัสดุ</w:t>
            </w: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135,000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1,014,300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1,094,300</w:t>
            </w:r>
          </w:p>
        </w:tc>
      </w:tr>
      <w:tr w:rsidR="003B6CE2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Default="003B6CE2" w:rsidP="003B6CE2">
            <w:pPr>
              <w:spacing w:after="0"/>
              <w:jc w:val="right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3B6CE2" w:rsidRDefault="003B6CE2" w:rsidP="003B6CE2">
            <w:pPr>
              <w:spacing w:after="0"/>
              <w:jc w:val="right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/>
                <w:color w:val="000000"/>
                <w:szCs w:val="22"/>
              </w:rPr>
              <w:t>35,000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110,000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190,000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180,000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880D16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E1B2A2" wp14:editId="648ECE49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136525</wp:posOffset>
                      </wp:positionV>
                      <wp:extent cx="914400" cy="914400"/>
                      <wp:effectExtent l="0" t="0" r="4445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D16" w:rsidRPr="00A552D8" w:rsidRDefault="00DB01F2" w:rsidP="00880D1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left:0;text-align:left;margin-left:40.1pt;margin-top:10.75pt;width:1in;height:1in;rotation:90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" filled="f" stroked="f" strokeweight=".5pt">
                      <v:textbox>
                        <w:txbxContent>
                          <w:p w:rsidR="00880D16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077"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355,000</w:t>
            </w:r>
          </w:p>
        </w:tc>
      </w:tr>
    </w:tbl>
    <w:p w:rsidR="00DC5DD0" w:rsidRDefault="00DC5DD0"/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1950"/>
        <w:gridCol w:w="1080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วัสดุการเกษตร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วัสดุกีฬา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75,000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15,000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125,000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วัสดุการศึกษา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วัสดุเครื่องดับเพลิง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ค่าสาธารณูปโภค</w:t>
            </w: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560,000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ค่าน้ำประปา ค่าน้ำบาดาล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98,000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ค่าบริการโทรศัพท์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ค่าบริการไปรษณีย์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ค่าบริการสื่อสารและโทรคมนาคม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70,000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78,000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ค่าเช่าพื้นที่เว็บไซต์ และค่าธรรมเนียมที่เกี่ยวข้อง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งบลงทุน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ค่าครุภัณฑ์</w:t>
            </w: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เก้าอี้ทำงาน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3,500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เก้าอี้สำนักงาน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22,000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เครื่องปรับอากาศ แบบแยกส่วน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301,100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301,100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ตู้เหล็ก แบบ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2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บาน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6,600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โต๊ะทำงาน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โทรทัศน์ </w:t>
            </w:r>
            <w:proofErr w:type="spellStart"/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แอล</w:t>
            </w:r>
            <w:proofErr w:type="spellEnd"/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 อี ดี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LED TV)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แบบ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Smart TV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19,000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พัดลมชนิดแบบตั้งพื้น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พัดลมติดผนัง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ครุภัณฑ์งานบ้านงานครัว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ตู้เย็น ขนาด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7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คิวบิกฟุต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8,500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ครุภัณฑ์กีฬา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880D16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10F071" wp14:editId="70E4F28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121920</wp:posOffset>
                      </wp:positionV>
                      <wp:extent cx="914400" cy="914400"/>
                      <wp:effectExtent l="0" t="0" r="444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D16" w:rsidRPr="00A552D8" w:rsidRDefault="00DB01F2" w:rsidP="00880D1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left:0;text-align:left;margin-left:38.5pt;margin-top:9.6pt;width:1in;height:1in;rotation:90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" filled="f" stroked="f" strokeweight=".5pt">
                      <v:textbox>
                        <w:txbxContent>
                          <w:p w:rsidR="00880D16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077"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</w:tbl>
    <w:p w:rsidR="00DC5DD0" w:rsidRDefault="00DC5DD0"/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1950"/>
        <w:gridCol w:w="1080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3B6CE2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ชุดเครื่องออกกำลังกาย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เครื่องคอมพิวเตอร์ สำหรับงานประมวลผล แบบที่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 *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จอแสดงภาพขนาดไม่น้อยกว่า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19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นิ้ว)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24,000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เครื่องคอมพิวเตอร์ สำหรับงานสำนักงาน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จอแสดงภาพขนาดไม่น้อยกว่า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19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นิ้ว)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เครื่องพิมพ์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Multifunction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แบบฉีดหมึกพร้อมติดตั้งถังหมึกพิมพ์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Ink Tank Printer)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8,000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ค่าก่อสร้างอาคาร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หรือสิ่งปลูกสร้างต่าง 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โครงการก่อสร้างอาคารโครงหลังคาด้านหน้าศูนย์พัฒนาเด็กเล็ก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350,000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โครงการก่อสร้างถนนคอนกรีตเสริมเหล็กสายบ้านมะดันรัฐ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14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แยกซ้ายมือ (บ้านหมวดชัย)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220,000</w:t>
            </w:r>
          </w:p>
        </w:tc>
      </w:tr>
      <w:tr w:rsidR="00243077" w:rsidRPr="00243077" w:rsidTr="003B6CE2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โครงการก่อสร้างถนนคอนกรีตเสริมเหล็กสายบ้านมะดันรัฐ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16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ช่วงที่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หมอปุก)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880D16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529EE" wp14:editId="5516484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730885</wp:posOffset>
                      </wp:positionV>
                      <wp:extent cx="914400" cy="914400"/>
                      <wp:effectExtent l="0" t="0" r="444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D16" w:rsidRPr="00A552D8" w:rsidRDefault="00DB01F2" w:rsidP="00880D1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left:0;text-align:left;margin-left:41.3pt;margin-top:57.55pt;width:1in;height:1in;rotation:90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" filled="f" stroked="f" strokeweight=".5pt">
                      <v:textbox>
                        <w:txbxContent>
                          <w:p w:rsidR="00880D16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077"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285,000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285,000</w:t>
            </w:r>
          </w:p>
        </w:tc>
      </w:tr>
    </w:tbl>
    <w:p w:rsidR="00DC5DD0" w:rsidRDefault="00DC5DD0"/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2064"/>
        <w:gridCol w:w="966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DC5DD0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โครงการก่อสร้างถนนคอนกรีตเสริมเหล็กสายบ้านหนองบัว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11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ช่วงที่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50,000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โครงการก่อสร้างปรับปรุงถนนคอนกรีตสายกิ่งเพชร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5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ช่วงที่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396,000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396,000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โครงการก่อสร้างปรับปรุงถนนคอนกรีต</w:t>
            </w:r>
            <w:proofErr w:type="spellStart"/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สายคช</w:t>
            </w:r>
            <w:proofErr w:type="spellEnd"/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สาร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495,000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495,000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โครงการก่อสร้างปรับปรุงถนนคอนกรีตสายบ้านขาม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230,000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โครงการก่อสร้างปรับปรุงถนนคอนกรีตสายบ้านช่องโค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9 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ถึงหน้าโรงสีชุมชน (ช่วงที่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450,000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โครงการก่อสร้างปรับปรุงถนนคอนกรีตสายบ้านหนองหอย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4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ช่วงที่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288,000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288,000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โครงการก่อสร้างปรับปรุงถนนคอนกรีตสายบ้านหนองหอย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ช่วงที่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364,000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364,000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โครงการก่อสร้างรางระบายน้ำ คสล. รูปตัวยู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พร้อมฝาปิดถนนสายบ้านหนองบัว 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3B6CE2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Cs w:val="22"/>
              </w:rPr>
              <w:t>230</w:t>
            </w:r>
            <w:r w:rsidR="00243077"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3B6CE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</w:t>
            </w:r>
            <w:r w:rsidR="003B6CE2">
              <w:rPr>
                <w:rFonts w:ascii="TH Sarabun New" w:eastAsia="Times New Roman" w:hAnsi="TH Sarabun New" w:cs="TH Sarabun New"/>
                <w:color w:val="000000"/>
                <w:szCs w:val="22"/>
              </w:rPr>
              <w:t>30</w:t>
            </w: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โครงการก่อสร้างรางระบายน้ำ คสล.รูปตัวยู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พร้อมฝาปิดถนนสายบ้านโนนสะเดาซอย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9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หน้าบ้านนายนพเก้า)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420,000</w:t>
            </w:r>
          </w:p>
        </w:tc>
      </w:tr>
    </w:tbl>
    <w:p w:rsidR="00DC5DD0" w:rsidRDefault="00880D16" w:rsidP="00DB01F2">
      <w:pPr>
        <w:tabs>
          <w:tab w:val="right" w:pos="15420"/>
        </w:tabs>
      </w:pPr>
      <w:r>
        <w:rPr>
          <w:rFonts w:ascii="TH Sarabun New" w:eastAsia="Times New Roman" w:hAnsi="TH Sarabun New" w:cs="TH Sarabun New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4B0A2" wp14:editId="50B91902">
                <wp:simplePos x="0" y="0"/>
                <wp:positionH relativeFrom="column">
                  <wp:posOffset>9136317</wp:posOffset>
                </wp:positionH>
                <wp:positionV relativeFrom="paragraph">
                  <wp:posOffset>65405</wp:posOffset>
                </wp:positionV>
                <wp:extent cx="914400" cy="914400"/>
                <wp:effectExtent l="0" t="0" r="444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16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719.4pt;margin-top:5.15pt;width:1in;height:1in;rotation:90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" filled="f" stroked="f" strokeweight=".5pt">
                <v:textbox>
                  <w:txbxContent>
                    <w:p w:rsidR="00880D16" w:rsidRPr="00A552D8" w:rsidRDefault="00DB01F2" w:rsidP="00880D1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141</w:t>
                      </w:r>
                    </w:p>
                  </w:txbxContent>
                </v:textbox>
              </v:shape>
            </w:pict>
          </mc:Fallback>
        </mc:AlternateContent>
      </w:r>
      <w:r w:rsidR="00DB01F2">
        <w:tab/>
      </w:r>
    </w:p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855"/>
        <w:gridCol w:w="1065"/>
        <w:gridCol w:w="2064"/>
        <w:gridCol w:w="966"/>
        <w:gridCol w:w="1080"/>
        <w:gridCol w:w="1080"/>
        <w:gridCol w:w="1080"/>
        <w:gridCol w:w="1080"/>
        <w:gridCol w:w="1080"/>
        <w:gridCol w:w="1080"/>
        <w:gridCol w:w="1010"/>
        <w:gridCol w:w="1080"/>
        <w:gridCol w:w="1080"/>
        <w:gridCol w:w="1080"/>
      </w:tblGrid>
      <w:tr w:rsidR="00243077" w:rsidRPr="00243077" w:rsidTr="00DC5DD0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โครงการก่อสร้างรางระบายน้ำ คสล.รูปตัวยู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พร้อมฝาปิดถนนสายกลางบ้านท่าช้าง ช่วงหน้าบ้านนายน้อม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360,000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360,000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 xml:space="preserve">ค่าชดเชยสัญญาแบบปรับราคาได้ (ค่า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K)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10,000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งบเงินอุดหนุน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เงินอุดหนุน</w:t>
            </w: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จัดตั้งและบริหารจัดการศูนย์ปฏิบัติการร่วมในการช่วยเหลือประชาชนขององค์กรปกครองส่วนท้องถิ่น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(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สถานที่กลาง) อำเภอเฉลิมพระเกียรติ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20,000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โครงการเงินอุดหนุนค่าอาหารกลางวันให้แก่โรงเรียนในเขตเทศบาล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2,130,000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2,130,000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เงินอุดหนุนรัฐวิสาหกิจ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โครงการขยายเขตไฟฟ้าติดตั้งหม้อแปลงไฟฟ้า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ศูนย์พัฒนาเด็กเล็กเทศบาลตำบลท่าช้าง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580,000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580,000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เงินอุดหนุนองค์กรประชาชน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243077" w:rsidRPr="00243077" w:rsidTr="00DC5DD0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160,000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160,000</w:t>
            </w:r>
          </w:p>
        </w:tc>
      </w:tr>
      <w:tr w:rsidR="00243077" w:rsidRPr="00243077" w:rsidTr="00DC5DD0">
        <w:trPr>
          <w:trHeight w:val="345"/>
        </w:trPr>
        <w:tc>
          <w:tcPr>
            <w:tcW w:w="39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รวม</w:t>
            </w:r>
          </w:p>
        </w:tc>
        <w:tc>
          <w:tcPr>
            <w:tcW w:w="9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13,739,800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14,765,100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1,435,500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6,554,000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1,852,300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2,061,600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5,568,700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210,000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630,000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4,183,000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43077" w:rsidRPr="00243077" w:rsidRDefault="00243077" w:rsidP="002430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243077">
              <w:rPr>
                <w:rFonts w:ascii="TH Sarabun New" w:eastAsia="Times New Roman" w:hAnsi="TH Sarabun New" w:cs="TH Sarabun New"/>
                <w:color w:val="000000"/>
                <w:szCs w:val="22"/>
              </w:rPr>
              <w:t>51,000,000</w:t>
            </w:r>
          </w:p>
        </w:tc>
      </w:tr>
    </w:tbl>
    <w:p w:rsidR="00B033FB" w:rsidRDefault="00880D16">
      <w:r>
        <w:rPr>
          <w:rFonts w:ascii="TH Sarabun New" w:eastAsia="Times New Roman" w:hAnsi="TH Sarabun New" w:cs="TH Sarabun New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F3A78" wp14:editId="2BF2B096">
                <wp:simplePos x="0" y="0"/>
                <wp:positionH relativeFrom="column">
                  <wp:posOffset>9120505</wp:posOffset>
                </wp:positionH>
                <wp:positionV relativeFrom="paragraph">
                  <wp:posOffset>423608</wp:posOffset>
                </wp:positionV>
                <wp:extent cx="914400" cy="914400"/>
                <wp:effectExtent l="0" t="0" r="444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1F2" w:rsidRPr="00A552D8" w:rsidRDefault="00DB01F2" w:rsidP="00880D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718.15pt;margin-top:33.35pt;width:1in;height:1in;rotation:90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" filled="f" stroked="f" strokeweight=".5pt">
                <v:textbox>
                  <w:txbxContent>
                    <w:p w:rsidR="00DB01F2" w:rsidRPr="00A552D8" w:rsidRDefault="00DB01F2" w:rsidP="00880D1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142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33FB" w:rsidSect="00F2026F">
      <w:footerReference w:type="default" r:id="rId8"/>
      <w:pgSz w:w="16838" w:h="11906" w:orient="landscape"/>
      <w:pgMar w:top="993" w:right="851" w:bottom="709" w:left="567" w:header="709" w:footer="173" w:gutter="0"/>
      <w:pgNumType w:start="1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34" w:rsidRDefault="00EF6A34" w:rsidP="00F2026F">
      <w:pPr>
        <w:spacing w:after="0" w:line="240" w:lineRule="auto"/>
      </w:pPr>
      <w:r>
        <w:separator/>
      </w:r>
    </w:p>
  </w:endnote>
  <w:endnote w:type="continuationSeparator" w:id="0">
    <w:p w:rsidR="00EF6A34" w:rsidRDefault="00EF6A34" w:rsidP="00F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6F" w:rsidRDefault="00F2026F">
    <w:pPr>
      <w:pStyle w:val="a7"/>
      <w:jc w:val="right"/>
    </w:pPr>
  </w:p>
  <w:p w:rsidR="00F2026F" w:rsidRDefault="00F202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34" w:rsidRDefault="00EF6A34" w:rsidP="00F2026F">
      <w:pPr>
        <w:spacing w:after="0" w:line="240" w:lineRule="auto"/>
      </w:pPr>
      <w:r>
        <w:separator/>
      </w:r>
    </w:p>
  </w:footnote>
  <w:footnote w:type="continuationSeparator" w:id="0">
    <w:p w:rsidR="00EF6A34" w:rsidRDefault="00EF6A34" w:rsidP="00F20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2D"/>
    <w:rsid w:val="00243077"/>
    <w:rsid w:val="002D615D"/>
    <w:rsid w:val="003A332D"/>
    <w:rsid w:val="003B6CE2"/>
    <w:rsid w:val="006B1426"/>
    <w:rsid w:val="00880D16"/>
    <w:rsid w:val="00A552D8"/>
    <w:rsid w:val="00B033FB"/>
    <w:rsid w:val="00B50E65"/>
    <w:rsid w:val="00B868B8"/>
    <w:rsid w:val="00C1217F"/>
    <w:rsid w:val="00DB01F2"/>
    <w:rsid w:val="00DC5DD0"/>
    <w:rsid w:val="00EF6A34"/>
    <w:rsid w:val="00F2026F"/>
    <w:rsid w:val="00F3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3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332D"/>
    <w:rPr>
      <w:color w:val="800080"/>
      <w:u w:val="single"/>
    </w:rPr>
  </w:style>
  <w:style w:type="paragraph" w:customStyle="1" w:styleId="xl63">
    <w:name w:val="xl63"/>
    <w:basedOn w:val="a"/>
    <w:rsid w:val="003A332D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4">
    <w:name w:val="xl64"/>
    <w:basedOn w:val="a"/>
    <w:rsid w:val="003A332D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a"/>
    <w:rsid w:val="003A332D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"/>
    <w:rsid w:val="003A332D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"/>
    <w:rsid w:val="003A332D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3A332D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9">
    <w:name w:val="xl69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22"/>
    </w:rPr>
  </w:style>
  <w:style w:type="paragraph" w:customStyle="1" w:styleId="xl70">
    <w:name w:val="xl70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22"/>
    </w:rPr>
  </w:style>
  <w:style w:type="paragraph" w:customStyle="1" w:styleId="xl71">
    <w:name w:val="xl71"/>
    <w:basedOn w:val="a"/>
    <w:rsid w:val="003A332D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Cs w:val="22"/>
    </w:rPr>
  </w:style>
  <w:style w:type="paragraph" w:customStyle="1" w:styleId="xl73">
    <w:name w:val="xl73"/>
    <w:basedOn w:val="a"/>
    <w:rsid w:val="003A332D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4">
    <w:name w:val="xl74"/>
    <w:basedOn w:val="a"/>
    <w:rsid w:val="003A332D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3A332D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6">
    <w:name w:val="xl76"/>
    <w:basedOn w:val="a"/>
    <w:rsid w:val="003A332D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7">
    <w:name w:val="xl77"/>
    <w:basedOn w:val="a"/>
    <w:rsid w:val="003A332D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8">
    <w:name w:val="xl78"/>
    <w:basedOn w:val="a"/>
    <w:rsid w:val="003A332D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3A332D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0">
    <w:name w:val="xl80"/>
    <w:basedOn w:val="a"/>
    <w:rsid w:val="003A332D"/>
    <w:pP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1">
    <w:name w:val="xl81"/>
    <w:basedOn w:val="a"/>
    <w:rsid w:val="003A332D"/>
    <w:pP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Cs w:val="22"/>
    </w:rPr>
  </w:style>
  <w:style w:type="paragraph" w:customStyle="1" w:styleId="xl83">
    <w:name w:val="xl83"/>
    <w:basedOn w:val="a"/>
    <w:rsid w:val="003A332D"/>
    <w:pPr>
      <w:pBdr>
        <w:lef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4">
    <w:name w:val="xl84"/>
    <w:basedOn w:val="a"/>
    <w:rsid w:val="003A332D"/>
    <w:pPr>
      <w:pBdr>
        <w:left w:val="single" w:sz="4" w:space="0" w:color="A9A9A9"/>
        <w:bottom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5">
    <w:name w:val="xl85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4"/>
      <w:szCs w:val="24"/>
    </w:rPr>
  </w:style>
  <w:style w:type="paragraph" w:customStyle="1" w:styleId="xl86">
    <w:name w:val="xl86"/>
    <w:basedOn w:val="a"/>
    <w:rsid w:val="003A332D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7">
    <w:name w:val="xl87"/>
    <w:basedOn w:val="a"/>
    <w:rsid w:val="003A332D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F20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2026F"/>
  </w:style>
  <w:style w:type="paragraph" w:styleId="a7">
    <w:name w:val="footer"/>
    <w:basedOn w:val="a"/>
    <w:link w:val="a8"/>
    <w:uiPriority w:val="99"/>
    <w:unhideWhenUsed/>
    <w:rsid w:val="00F20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20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3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332D"/>
    <w:rPr>
      <w:color w:val="800080"/>
      <w:u w:val="single"/>
    </w:rPr>
  </w:style>
  <w:style w:type="paragraph" w:customStyle="1" w:styleId="xl63">
    <w:name w:val="xl63"/>
    <w:basedOn w:val="a"/>
    <w:rsid w:val="003A332D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4">
    <w:name w:val="xl64"/>
    <w:basedOn w:val="a"/>
    <w:rsid w:val="003A332D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a"/>
    <w:rsid w:val="003A332D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"/>
    <w:rsid w:val="003A332D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"/>
    <w:rsid w:val="003A332D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3A332D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9">
    <w:name w:val="xl69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22"/>
    </w:rPr>
  </w:style>
  <w:style w:type="paragraph" w:customStyle="1" w:styleId="xl70">
    <w:name w:val="xl70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22"/>
    </w:rPr>
  </w:style>
  <w:style w:type="paragraph" w:customStyle="1" w:styleId="xl71">
    <w:name w:val="xl71"/>
    <w:basedOn w:val="a"/>
    <w:rsid w:val="003A332D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Cs w:val="22"/>
    </w:rPr>
  </w:style>
  <w:style w:type="paragraph" w:customStyle="1" w:styleId="xl73">
    <w:name w:val="xl73"/>
    <w:basedOn w:val="a"/>
    <w:rsid w:val="003A332D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4">
    <w:name w:val="xl74"/>
    <w:basedOn w:val="a"/>
    <w:rsid w:val="003A332D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3A332D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6">
    <w:name w:val="xl76"/>
    <w:basedOn w:val="a"/>
    <w:rsid w:val="003A332D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7">
    <w:name w:val="xl77"/>
    <w:basedOn w:val="a"/>
    <w:rsid w:val="003A332D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8">
    <w:name w:val="xl78"/>
    <w:basedOn w:val="a"/>
    <w:rsid w:val="003A332D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3A332D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0">
    <w:name w:val="xl80"/>
    <w:basedOn w:val="a"/>
    <w:rsid w:val="003A332D"/>
    <w:pP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1">
    <w:name w:val="xl81"/>
    <w:basedOn w:val="a"/>
    <w:rsid w:val="003A332D"/>
    <w:pP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Cs w:val="22"/>
    </w:rPr>
  </w:style>
  <w:style w:type="paragraph" w:customStyle="1" w:styleId="xl83">
    <w:name w:val="xl83"/>
    <w:basedOn w:val="a"/>
    <w:rsid w:val="003A332D"/>
    <w:pPr>
      <w:pBdr>
        <w:lef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4">
    <w:name w:val="xl84"/>
    <w:basedOn w:val="a"/>
    <w:rsid w:val="003A332D"/>
    <w:pPr>
      <w:pBdr>
        <w:left w:val="single" w:sz="4" w:space="0" w:color="A9A9A9"/>
        <w:bottom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5">
    <w:name w:val="xl85"/>
    <w:basedOn w:val="a"/>
    <w:rsid w:val="003A332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4"/>
      <w:szCs w:val="24"/>
    </w:rPr>
  </w:style>
  <w:style w:type="paragraph" w:customStyle="1" w:styleId="xl86">
    <w:name w:val="xl86"/>
    <w:basedOn w:val="a"/>
    <w:rsid w:val="003A332D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7">
    <w:name w:val="xl87"/>
    <w:basedOn w:val="a"/>
    <w:rsid w:val="003A332D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F20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2026F"/>
  </w:style>
  <w:style w:type="paragraph" w:styleId="a7">
    <w:name w:val="footer"/>
    <w:basedOn w:val="a"/>
    <w:link w:val="a8"/>
    <w:uiPriority w:val="99"/>
    <w:unhideWhenUsed/>
    <w:rsid w:val="00F20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2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DD88-13A0-44A4-86BF-049AF9BB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2024-08-06T09:13:00Z</cp:lastPrinted>
  <dcterms:created xsi:type="dcterms:W3CDTF">2024-08-02T10:24:00Z</dcterms:created>
  <dcterms:modified xsi:type="dcterms:W3CDTF">2024-10-09T09:13:00Z</dcterms:modified>
</cp:coreProperties>
</file>